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Motores</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Encoder</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Ultrassom</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Baterias</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F">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0">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1">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2">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3">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4">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5">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6">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7">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8">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9">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B">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D">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F">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1">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3">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5">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7">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firstLine="1133.8582677165355"/>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6">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7">
            <w:pPr>
              <w:ind w:firstLine="0"/>
              <w:rPr/>
            </w:pPr>
            <w:r w:rsidDel="00000000" w:rsidR="00000000" w:rsidRPr="00000000">
              <w:rPr>
                <w:rtl w:val="0"/>
              </w:rPr>
              <w:t xml:space="preserve">A</w:t>
            </w:r>
          </w:p>
        </w:tc>
        <w:tc>
          <w:tcPr>
            <w:vAlign w:val="center"/>
          </w:tcPr>
          <w:p w:rsidR="00000000" w:rsidDel="00000000" w:rsidP="00000000" w:rsidRDefault="00000000" w:rsidRPr="00000000" w14:paraId="00000108">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9">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A">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B">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C">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E">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0">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2">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4">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6">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V</w:t>
            </w:r>
          </w:p>
        </w:tc>
        <w:tc>
          <w:tcPr>
            <w:vAlign w:val="center"/>
          </w:tcPr>
          <w:p w:rsidR="00000000" w:rsidDel="00000000" w:rsidP="00000000" w:rsidRDefault="00000000" w:rsidRPr="00000000" w14:paraId="00000118">
            <w:pPr>
              <w:ind w:firstLine="0"/>
              <w:rPr/>
            </w:pPr>
            <w:r w:rsidDel="00000000" w:rsidR="00000000" w:rsidRPr="00000000">
              <w:rPr>
                <w:rtl w:val="0"/>
              </w:rPr>
              <w:t xml:space="preserve">Volts</w:t>
            </w:r>
          </w:p>
        </w:tc>
      </w:tr>
    </w:tbl>
    <w:p w:rsidR="00000000" w:rsidDel="00000000" w:rsidP="00000000" w:rsidRDefault="00000000" w:rsidRPr="00000000" w14:paraId="00000119">
      <w:pPr>
        <w:ind w:firstLine="0"/>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C">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B">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C">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D">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E">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F">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0">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1">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2">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3">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4">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5">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6">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7">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8">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9">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A">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B">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C">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D">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4">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5">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6">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7">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8">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9">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A">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B">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C">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D">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F">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0">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1">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2">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4">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5">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6">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7">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6" name="image14.png"/>
            <a:graphic>
              <a:graphicData uri="http://schemas.openxmlformats.org/drawingml/2006/picture">
                <pic:pic>
                  <pic:nvPicPr>
                    <pic:cNvPr id="0" name="image14.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A">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B">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C">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D">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E">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F">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A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A1">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A2">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3.png"/>
            <a:graphic>
              <a:graphicData uri="http://schemas.openxmlformats.org/drawingml/2006/picture">
                <pic:pic>
                  <pic:nvPicPr>
                    <pic:cNvPr id="0" name="image3.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7">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8">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9">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C">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D">
      <w:pPr>
        <w:spacing w:before="0" w:line="240" w:lineRule="auto"/>
        <w:ind w:firstLine="0"/>
        <w:rPr/>
      </w:pPr>
      <w:r w:rsidDel="00000000" w:rsidR="00000000" w:rsidRPr="00000000">
        <w:rPr>
          <w:rtl w:val="0"/>
        </w:rPr>
      </w:r>
    </w:p>
    <w:p w:rsidR="00000000" w:rsidDel="00000000" w:rsidP="00000000" w:rsidRDefault="00000000" w:rsidRPr="00000000" w14:paraId="000001AE">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F">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B0">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6">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8">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9">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A">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B">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C">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D">
      <w:pPr>
        <w:numPr>
          <w:ilvl w:val="0"/>
          <w:numId w:val="3"/>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E">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F">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C0">
      <w:pPr>
        <w:numPr>
          <w:ilvl w:val="0"/>
          <w:numId w:val="3"/>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C2">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4">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9">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A">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B">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C">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D">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E">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D1">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D2">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3">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4">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5">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6">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7">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8">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A">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B">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C">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D">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E">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19" name="image9.png"/>
            <a:graphic>
              <a:graphicData uri="http://schemas.openxmlformats.org/drawingml/2006/picture">
                <pic:pic>
                  <pic:nvPicPr>
                    <pic:cNvPr id="0" name="image9.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E0">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E2">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E3">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4">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5">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7">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E8">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E9">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F7">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F8">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F9">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FA">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1FB">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FC">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D">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E">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F">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200">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01">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3">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04">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10">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11">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1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4">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15">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6">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1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19">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1A">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B">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1C">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23.png"/>
            <a:graphic>
              <a:graphicData uri="http://schemas.openxmlformats.org/drawingml/2006/picture">
                <pic:pic>
                  <pic:nvPicPr>
                    <pic:cNvPr id="0" name="image23.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F">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20">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21">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2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30" name="image25.png"/>
            <a:graphic>
              <a:graphicData uri="http://schemas.openxmlformats.org/drawingml/2006/picture">
                <pic:pic>
                  <pic:nvPicPr>
                    <pic:cNvPr id="0" name="image25.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4">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25">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26">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27">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28">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29">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2A">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2B">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2C">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D">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E">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F">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30">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31">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32">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33">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34">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35">
      <w:pPr>
        <w:ind w:firstLine="0"/>
        <w:rPr/>
      </w:pPr>
      <w:r w:rsidDel="00000000" w:rsidR="00000000" w:rsidRPr="00000000">
        <w:rPr>
          <w:rtl w:val="0"/>
        </w:rPr>
        <w:t xml:space="preserve">Onde:</w:t>
      </w:r>
    </w:p>
    <w:p w:rsidR="00000000" w:rsidDel="00000000" w:rsidP="00000000" w:rsidRDefault="00000000" w:rsidRPr="00000000" w14:paraId="00000236">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37">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38">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39">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3A">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3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7.png"/>
            <a:graphic>
              <a:graphicData uri="http://schemas.openxmlformats.org/drawingml/2006/picture">
                <pic:pic>
                  <pic:nvPicPr>
                    <pic:cNvPr id="0" name="image17.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E">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F">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40">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4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16.png"/>
            <a:graphic>
              <a:graphicData uri="http://schemas.openxmlformats.org/drawingml/2006/picture">
                <pic:pic>
                  <pic:nvPicPr>
                    <pic:cNvPr id="0" name="image16.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43">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5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8">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59">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5A">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5B">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5C">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D">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E">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8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8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A">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8B">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8C">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D">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E">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F">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90">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91">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92">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93">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94">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95">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96">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98">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9A">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9B">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9C">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D">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9E">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F">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A1">
      <w:pPr>
        <w:spacing w:after="240" w:line="360" w:lineRule="auto"/>
        <w:ind w:left="0" w:firstLine="0"/>
        <w:jc w:val="left"/>
        <w:rPr/>
      </w:pPr>
      <w:r w:rsidDel="00000000" w:rsidR="00000000" w:rsidRPr="00000000">
        <w:rPr>
          <w:rtl w:val="0"/>
        </w:rPr>
      </w:r>
    </w:p>
    <w:p w:rsidR="00000000" w:rsidDel="00000000" w:rsidP="00000000" w:rsidRDefault="00000000" w:rsidRPr="00000000" w14:paraId="000002A2">
      <w:pPr>
        <w:spacing w:after="240" w:line="240" w:lineRule="auto"/>
        <w:ind w:left="0" w:firstLine="0"/>
        <w:jc w:val="left"/>
        <w:rPr/>
      </w:pPr>
      <w:r w:rsidDel="00000000" w:rsidR="00000000" w:rsidRPr="00000000">
        <w:rPr>
          <w:rtl w:val="0"/>
        </w:rPr>
      </w:r>
    </w:p>
    <w:p w:rsidR="00000000" w:rsidDel="00000000" w:rsidP="00000000" w:rsidRDefault="00000000" w:rsidRPr="00000000" w14:paraId="000002A3">
      <w:pPr>
        <w:spacing w:after="240" w:line="240" w:lineRule="auto"/>
        <w:ind w:left="0" w:firstLine="0"/>
        <w:jc w:val="left"/>
        <w:rPr/>
      </w:pPr>
      <w:r w:rsidDel="00000000" w:rsidR="00000000" w:rsidRPr="00000000">
        <w:rPr>
          <w:rtl w:val="0"/>
        </w:rPr>
      </w:r>
    </w:p>
    <w:p w:rsidR="00000000" w:rsidDel="00000000" w:rsidP="00000000" w:rsidRDefault="00000000" w:rsidRPr="00000000" w14:paraId="000002A4">
      <w:pPr>
        <w:spacing w:after="240" w:line="240" w:lineRule="auto"/>
        <w:ind w:left="0" w:firstLine="0"/>
        <w:jc w:val="left"/>
        <w:rPr/>
      </w:pPr>
      <w:r w:rsidDel="00000000" w:rsidR="00000000" w:rsidRPr="00000000">
        <w:rPr>
          <w:rtl w:val="0"/>
        </w:rPr>
      </w:r>
    </w:p>
    <w:p w:rsidR="00000000" w:rsidDel="00000000" w:rsidP="00000000" w:rsidRDefault="00000000" w:rsidRPr="00000000" w14:paraId="000002A5">
      <w:pPr>
        <w:spacing w:after="240" w:line="240" w:lineRule="auto"/>
        <w:ind w:left="0" w:firstLine="0"/>
        <w:jc w:val="left"/>
        <w:rPr/>
      </w:pPr>
      <w:r w:rsidDel="00000000" w:rsidR="00000000" w:rsidRPr="00000000">
        <w:rPr>
          <w:rtl w:val="0"/>
        </w:rPr>
      </w:r>
    </w:p>
    <w:p w:rsidR="00000000" w:rsidDel="00000000" w:rsidP="00000000" w:rsidRDefault="00000000" w:rsidRPr="00000000" w14:paraId="000002A6">
      <w:pPr>
        <w:spacing w:after="240" w:line="240" w:lineRule="auto"/>
        <w:ind w:left="0" w:firstLine="0"/>
        <w:jc w:val="left"/>
        <w:rPr/>
      </w:pPr>
      <w:r w:rsidDel="00000000" w:rsidR="00000000" w:rsidRPr="00000000">
        <w:rPr>
          <w:rtl w:val="0"/>
        </w:rPr>
      </w:r>
    </w:p>
    <w:p w:rsidR="00000000" w:rsidDel="00000000" w:rsidP="00000000" w:rsidRDefault="00000000" w:rsidRPr="00000000" w14:paraId="000002A7">
      <w:pPr>
        <w:spacing w:after="240" w:line="240" w:lineRule="auto"/>
        <w:ind w:left="0" w:firstLine="0"/>
        <w:jc w:val="left"/>
        <w:rPr/>
      </w:pPr>
      <w:r w:rsidDel="00000000" w:rsidR="00000000" w:rsidRPr="00000000">
        <w:rPr>
          <w:rtl w:val="0"/>
        </w:rPr>
      </w:r>
    </w:p>
    <w:p w:rsidR="00000000" w:rsidDel="00000000" w:rsidP="00000000" w:rsidRDefault="00000000" w:rsidRPr="00000000" w14:paraId="000002A8">
      <w:pPr>
        <w:spacing w:after="240" w:line="240" w:lineRule="auto"/>
        <w:ind w:left="0" w:firstLine="0"/>
        <w:jc w:val="left"/>
        <w:rPr/>
      </w:pPr>
      <w:r w:rsidDel="00000000" w:rsidR="00000000" w:rsidRPr="00000000">
        <w:rPr>
          <w:rtl w:val="0"/>
        </w:rPr>
      </w:r>
    </w:p>
    <w:p w:rsidR="00000000" w:rsidDel="00000000" w:rsidP="00000000" w:rsidRDefault="00000000" w:rsidRPr="00000000" w14:paraId="000002A9">
      <w:pPr>
        <w:spacing w:after="240" w:line="240" w:lineRule="auto"/>
        <w:ind w:left="0" w:firstLine="0"/>
        <w:jc w:val="left"/>
        <w:rPr/>
      </w:pPr>
      <w:r w:rsidDel="00000000" w:rsidR="00000000" w:rsidRPr="00000000">
        <w:rPr>
          <w:rtl w:val="0"/>
        </w:rPr>
      </w:r>
    </w:p>
    <w:p w:rsidR="00000000" w:rsidDel="00000000" w:rsidP="00000000" w:rsidRDefault="00000000" w:rsidRPr="00000000" w14:paraId="000002AA">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AB">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AC">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D">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E">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F">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B0">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C5">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C6">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C7">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C8">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C9">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CA">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CB">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CC">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7" name="image6.jpg"/>
            <a:graphic>
              <a:graphicData uri="http://schemas.openxmlformats.org/drawingml/2006/picture">
                <pic:pic>
                  <pic:nvPicPr>
                    <pic:cNvPr id="0" name="image6.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F">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D0">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D1">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D2">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D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D5">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D6">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D7">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D8">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FA">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FC">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E">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F">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0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1"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02">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03">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0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6">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0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3990129" cy="2927338"/>
            <wp:effectExtent b="0" l="0" r="0" t="0"/>
            <wp:docPr id="2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3990129" cy="29273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9">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0A">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0B">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0C">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D">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0E">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0F">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10">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1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4" name="image5.jpg"/>
            <a:graphic>
              <a:graphicData uri="http://schemas.openxmlformats.org/drawingml/2006/picture">
                <pic:pic>
                  <pic:nvPicPr>
                    <pic:cNvPr id="0" name="image5.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3">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14">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1"/>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6510"/>
        <w:tblGridChange w:id="0">
          <w:tblGrid>
            <w:gridCol w:w="1860"/>
            <w:gridCol w:w="6510"/>
          </w:tblGrid>
        </w:tblGridChange>
      </w:tblGrid>
      <w:tr>
        <w:trPr>
          <w:cantSplit w:val="0"/>
          <w:trHeight w:val="345" w:hRule="atLeast"/>
          <w:tblHeader w:val="0"/>
        </w:trPr>
        <w:tc>
          <w:tcPr>
            <w:vAlign w:val="center"/>
          </w:tcPr>
          <w:p w:rsidR="00000000" w:rsidDel="00000000" w:rsidP="00000000" w:rsidRDefault="00000000" w:rsidRPr="00000000" w14:paraId="00000315">
            <w:pPr>
              <w:spacing w:before="0" w:line="240" w:lineRule="auto"/>
              <w:ind w:firstLine="0"/>
              <w:jc w:val="center"/>
              <w:rPr>
                <w:b w:val="1"/>
              </w:rPr>
            </w:pPr>
            <w:r w:rsidDel="00000000" w:rsidR="00000000" w:rsidRPr="00000000">
              <w:rPr>
                <w:b w:val="1"/>
                <w:rtl w:val="0"/>
              </w:rPr>
              <w:t xml:space="preserve">Classe</w:t>
            </w:r>
          </w:p>
        </w:tc>
        <w:tc>
          <w:tcPr>
            <w:vAlign w:val="center"/>
          </w:tcPr>
          <w:p w:rsidR="00000000" w:rsidDel="00000000" w:rsidP="00000000" w:rsidRDefault="00000000" w:rsidRPr="00000000" w14:paraId="00000316">
            <w:pPr>
              <w:spacing w:before="0" w:line="240" w:lineRule="auto"/>
              <w:ind w:firstLine="0"/>
              <w:jc w:val="center"/>
              <w:rPr>
                <w:b w:val="1"/>
              </w:rPr>
            </w:pPr>
            <w:r w:rsidDel="00000000" w:rsidR="00000000" w:rsidRPr="00000000">
              <w:rPr>
                <w:b w:val="1"/>
                <w:rtl w:val="0"/>
              </w:rPr>
              <w:t xml:space="preserve">Responsabilidade</w:t>
            </w:r>
          </w:p>
        </w:tc>
      </w:tr>
      <w:tr>
        <w:trPr>
          <w:cantSplit w:val="0"/>
          <w:trHeight w:val="1395" w:hRule="atLeast"/>
          <w:tblHeader w:val="0"/>
        </w:trPr>
        <w:tc>
          <w:tcPr>
            <w:vAlign w:val="center"/>
          </w:tcPr>
          <w:p w:rsidR="00000000" w:rsidDel="00000000" w:rsidP="00000000" w:rsidRDefault="00000000" w:rsidRPr="00000000" w14:paraId="00000317">
            <w:pPr>
              <w:spacing w:before="0" w:line="240" w:lineRule="auto"/>
              <w:ind w:firstLine="0"/>
              <w:jc w:val="center"/>
              <w:rPr/>
            </w:pPr>
            <w:r w:rsidDel="00000000" w:rsidR="00000000" w:rsidRPr="00000000">
              <w:rPr>
                <w:rtl w:val="0"/>
              </w:rPr>
              <w:t xml:space="preserve">SensoresLinha</w:t>
            </w:r>
            <w:r w:rsidDel="00000000" w:rsidR="00000000" w:rsidRPr="00000000">
              <w:rPr>
                <w:rtl w:val="0"/>
              </w:rPr>
            </w:r>
          </w:p>
        </w:tc>
        <w:tc>
          <w:tcPr>
            <w:vAlign w:val="center"/>
          </w:tcPr>
          <w:p w:rsidR="00000000" w:rsidDel="00000000" w:rsidP="00000000" w:rsidRDefault="00000000" w:rsidRPr="00000000" w14:paraId="00000318">
            <w:pPr>
              <w:spacing w:before="0" w:line="240" w:lineRule="auto"/>
              <w:ind w:firstLine="0"/>
              <w:rPr/>
            </w:pPr>
            <w:r w:rsidDel="00000000" w:rsidR="00000000" w:rsidRPr="00000000">
              <w:rPr>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1155" w:hRule="atLeast"/>
          <w:tblHeader w:val="0"/>
        </w:trPr>
        <w:tc>
          <w:tcPr>
            <w:vAlign w:val="center"/>
          </w:tcPr>
          <w:p w:rsidR="00000000" w:rsidDel="00000000" w:rsidP="00000000" w:rsidRDefault="00000000" w:rsidRPr="00000000" w14:paraId="00000319">
            <w:pPr>
              <w:spacing w:before="0" w:line="240" w:lineRule="auto"/>
              <w:ind w:firstLine="0"/>
              <w:jc w:val="center"/>
              <w:rPr/>
            </w:pPr>
            <w:r w:rsidDel="00000000" w:rsidR="00000000" w:rsidRPr="00000000">
              <w:rPr>
                <w:rtl w:val="0"/>
              </w:rPr>
              <w:t xml:space="preserve">Motores</w:t>
            </w:r>
          </w:p>
        </w:tc>
        <w:tc>
          <w:tcPr>
            <w:vAlign w:val="center"/>
          </w:tcPr>
          <w:p w:rsidR="00000000" w:rsidDel="00000000" w:rsidP="00000000" w:rsidRDefault="00000000" w:rsidRPr="00000000" w14:paraId="0000031A">
            <w:pPr>
              <w:spacing w:before="0" w:line="240" w:lineRule="auto"/>
              <w:ind w:firstLine="0"/>
              <w:rPr/>
            </w:pPr>
            <w:r w:rsidDel="00000000" w:rsidR="00000000" w:rsidRPr="00000000">
              <w:rPr>
                <w:rtl w:val="0"/>
              </w:rPr>
              <w:t xml:space="preserve">Esta classe faz o controle dos motores utilizando PWM, disponibilizando métodos para a movimentação do carrinho em todas as direções.</w:t>
            </w:r>
          </w:p>
        </w:tc>
      </w:tr>
      <w:tr>
        <w:trPr>
          <w:cantSplit w:val="0"/>
          <w:trHeight w:val="1545" w:hRule="atLeast"/>
          <w:tblHeader w:val="0"/>
        </w:trPr>
        <w:tc>
          <w:tcPr>
            <w:vAlign w:val="center"/>
          </w:tcPr>
          <w:p w:rsidR="00000000" w:rsidDel="00000000" w:rsidP="00000000" w:rsidRDefault="00000000" w:rsidRPr="00000000" w14:paraId="0000031B">
            <w:pPr>
              <w:spacing w:before="0" w:line="240" w:lineRule="auto"/>
              <w:ind w:firstLine="0"/>
              <w:jc w:val="center"/>
              <w:rPr/>
            </w:pPr>
            <w:r w:rsidDel="00000000" w:rsidR="00000000" w:rsidRPr="00000000">
              <w:rPr>
                <w:rtl w:val="0"/>
              </w:rPr>
              <w:t xml:space="preserve">Ultrassom</w:t>
            </w:r>
          </w:p>
        </w:tc>
        <w:tc>
          <w:tcPr>
            <w:vAlign w:val="center"/>
          </w:tcPr>
          <w:p w:rsidR="00000000" w:rsidDel="00000000" w:rsidP="00000000" w:rsidRDefault="00000000" w:rsidRPr="00000000" w14:paraId="0000031C">
            <w:pPr>
              <w:spacing w:before="0" w:line="240" w:lineRule="auto"/>
              <w:ind w:firstLine="0"/>
              <w:rPr/>
            </w:pPr>
            <w:r w:rsidDel="00000000" w:rsidR="00000000" w:rsidRPr="00000000">
              <w:rPr>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1103.90625" w:hRule="atLeast"/>
          <w:tblHeader w:val="0"/>
        </w:trPr>
        <w:tc>
          <w:tcPr>
            <w:vAlign w:val="center"/>
          </w:tcPr>
          <w:p w:rsidR="00000000" w:rsidDel="00000000" w:rsidP="00000000" w:rsidRDefault="00000000" w:rsidRPr="00000000" w14:paraId="0000031D">
            <w:pPr>
              <w:spacing w:before="0" w:line="240" w:lineRule="auto"/>
              <w:ind w:firstLine="0"/>
              <w:jc w:val="center"/>
              <w:rPr/>
            </w:pPr>
            <w:r w:rsidDel="00000000" w:rsidR="00000000" w:rsidRPr="00000000">
              <w:rPr>
                <w:rtl w:val="0"/>
              </w:rPr>
              <w:t xml:space="preserve">Encoder</w:t>
            </w:r>
          </w:p>
        </w:tc>
        <w:tc>
          <w:tcPr>
            <w:vAlign w:val="center"/>
          </w:tcPr>
          <w:p w:rsidR="00000000" w:rsidDel="00000000" w:rsidP="00000000" w:rsidRDefault="00000000" w:rsidRPr="00000000" w14:paraId="0000031E">
            <w:pPr>
              <w:spacing w:before="0" w:line="240" w:lineRule="auto"/>
              <w:ind w:firstLine="0"/>
              <w:rPr/>
            </w:pPr>
            <w:r w:rsidDel="00000000" w:rsidR="00000000" w:rsidRPr="00000000">
              <w:rPr>
                <w:rtl w:val="0"/>
              </w:rPr>
              <w:t xml:space="preserve">Esta classe é utilizada para aferição da velocidade do carrinho, realizando o cálculo de RPM através do sensor ótico e disponibilizando um método para seu retorno.</w:t>
            </w:r>
          </w:p>
        </w:tc>
      </w:tr>
      <w:tr>
        <w:trPr>
          <w:cantSplit w:val="0"/>
          <w:trHeight w:val="1103.90625" w:hRule="atLeast"/>
          <w:tblHeader w:val="0"/>
        </w:trPr>
        <w:tc>
          <w:tcPr>
            <w:vAlign w:val="center"/>
          </w:tcPr>
          <w:p w:rsidR="00000000" w:rsidDel="00000000" w:rsidP="00000000" w:rsidRDefault="00000000" w:rsidRPr="00000000" w14:paraId="0000031F">
            <w:pPr>
              <w:spacing w:before="0" w:line="240" w:lineRule="auto"/>
              <w:ind w:firstLine="0"/>
              <w:jc w:val="center"/>
              <w:rPr/>
            </w:pPr>
            <w:r w:rsidDel="00000000" w:rsidR="00000000" w:rsidRPr="00000000">
              <w:rPr>
                <w:rtl w:val="0"/>
              </w:rPr>
              <w:t xml:space="preserve">Baterias</w:t>
            </w:r>
          </w:p>
        </w:tc>
        <w:tc>
          <w:tcPr>
            <w:vAlign w:val="center"/>
          </w:tcPr>
          <w:p w:rsidR="00000000" w:rsidDel="00000000" w:rsidP="00000000" w:rsidRDefault="00000000" w:rsidRPr="00000000" w14:paraId="00000320">
            <w:pPr>
              <w:spacing w:before="0" w:line="240" w:lineRule="auto"/>
              <w:ind w:firstLine="0"/>
              <w:rPr/>
            </w:pPr>
            <w:r w:rsidDel="00000000" w:rsidR="00000000" w:rsidRPr="00000000">
              <w:rPr>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2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2">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512575" cy="2619375"/>
            <wp:effectExtent b="0" l="0" r="0" t="0"/>
            <wp:docPr id="15" name="image24.png"/>
            <a:graphic>
              <a:graphicData uri="http://schemas.openxmlformats.org/drawingml/2006/picture">
                <pic:pic>
                  <pic:nvPicPr>
                    <pic:cNvPr id="0" name="image24.png"/>
                    <pic:cNvPicPr preferRelativeResize="0"/>
                  </pic:nvPicPr>
                  <pic:blipFill>
                    <a:blip r:embed="rId33"/>
                    <a:srcRect b="0" l="1237" r="0" t="4185"/>
                    <a:stretch>
                      <a:fillRect/>
                    </a:stretch>
                  </pic:blipFill>
                  <pic:spPr>
                    <a:xfrm>
                      <a:off x="0" y="0"/>
                      <a:ext cx="55125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2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Motores</w:t>
        <w:br w:type="textWrapping"/>
      </w:r>
      <w:r w:rsidDel="00000000" w:rsidR="00000000" w:rsidRPr="00000000">
        <w:rPr>
          <w:b w:val="1"/>
          <w:sz w:val="20"/>
          <w:szCs w:val="20"/>
        </w:rPr>
        <w:drawing>
          <wp:inline distB="114300" distT="114300" distL="114300" distR="114300">
            <wp:extent cx="3540900" cy="1381125"/>
            <wp:effectExtent b="0" l="0" r="0" t="0"/>
            <wp:docPr id="6" name="image2.png"/>
            <a:graphic>
              <a:graphicData uri="http://schemas.openxmlformats.org/drawingml/2006/picture">
                <pic:pic>
                  <pic:nvPicPr>
                    <pic:cNvPr id="0" name="image2.png"/>
                    <pic:cNvPicPr preferRelativeResize="0"/>
                  </pic:nvPicPr>
                  <pic:blipFill>
                    <a:blip r:embed="rId34"/>
                    <a:srcRect b="0" l="1653" r="0" t="7064"/>
                    <a:stretch>
                      <a:fillRect/>
                    </a:stretch>
                  </pic:blipFill>
                  <pic:spPr>
                    <a:xfrm>
                      <a:off x="0" y="0"/>
                      <a:ext cx="35409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Encoder</w:t>
        <w:br w:type="textWrapping"/>
      </w:r>
      <w:r w:rsidDel="00000000" w:rsidR="00000000" w:rsidRPr="00000000">
        <w:rPr>
          <w:b w:val="1"/>
          <w:sz w:val="20"/>
          <w:szCs w:val="20"/>
        </w:rPr>
        <w:drawing>
          <wp:inline distB="114300" distT="114300" distL="114300" distR="114300">
            <wp:extent cx="4673808" cy="1761145"/>
            <wp:effectExtent b="0" l="0" r="0" t="0"/>
            <wp:docPr id="22" name="image12.png"/>
            <a:graphic>
              <a:graphicData uri="http://schemas.openxmlformats.org/drawingml/2006/picture">
                <pic:pic>
                  <pic:nvPicPr>
                    <pic:cNvPr id="0" name="image12.png"/>
                    <pic:cNvPicPr preferRelativeResize="0"/>
                  </pic:nvPicPr>
                  <pic:blipFill>
                    <a:blip r:embed="rId35"/>
                    <a:srcRect b="0" l="1392" r="0" t="6349"/>
                    <a:stretch>
                      <a:fillRect/>
                    </a:stretch>
                  </pic:blipFill>
                  <pic:spPr>
                    <a:xfrm>
                      <a:off x="0" y="0"/>
                      <a:ext cx="4673808" cy="176114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2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0" name="image20.png"/>
            <a:graphic>
              <a:graphicData uri="http://schemas.openxmlformats.org/drawingml/2006/picture">
                <pic:pic>
                  <pic:nvPicPr>
                    <pic:cNvPr id="0" name="image20.png"/>
                    <pic:cNvPicPr preferRelativeResize="0"/>
                  </pic:nvPicPr>
                  <pic:blipFill>
                    <a:blip r:embed="rId36"/>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2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Baterias</w:t>
        <w:br w:type="textWrapping"/>
      </w:r>
      <w:r w:rsidDel="00000000" w:rsidR="00000000" w:rsidRPr="00000000">
        <w:rPr>
          <w:b w:val="1"/>
          <w:sz w:val="20"/>
          <w:szCs w:val="20"/>
        </w:rPr>
        <w:drawing>
          <wp:inline distB="114300" distT="114300" distL="114300" distR="114300">
            <wp:extent cx="5690100" cy="1295400"/>
            <wp:effectExtent b="0" l="0" r="0" t="0"/>
            <wp:docPr id="4" name="image11.png"/>
            <a:graphic>
              <a:graphicData uri="http://schemas.openxmlformats.org/drawingml/2006/picture">
                <pic:pic>
                  <pic:nvPicPr>
                    <pic:cNvPr id="0" name="image11.png"/>
                    <pic:cNvPicPr preferRelativeResize="0"/>
                  </pic:nvPicPr>
                  <pic:blipFill>
                    <a:blip r:embed="rId37"/>
                    <a:srcRect b="0" l="1258" r="0" t="8451"/>
                    <a:stretch>
                      <a:fillRect/>
                    </a:stretch>
                  </pic:blipFill>
                  <pic:spPr>
                    <a:xfrm>
                      <a:off x="0" y="0"/>
                      <a:ext cx="5690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31">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32">
      <w:pPr>
        <w:rPr/>
      </w:pPr>
      <w:r w:rsidDel="00000000" w:rsidR="00000000" w:rsidRPr="00000000">
        <w:rPr>
          <w:rtl w:val="0"/>
        </w:rPr>
        <w:t xml:space="preserve">Para realizar a programação do microcontrolador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abre-se as configurações da interface, seleciona-se a placa para a instalação, aguarda-se o processo terminar e ao fim a placa estará configurada e pronta para ser conectada ao ambiente de programação.</w:t>
      </w:r>
    </w:p>
    <w:p w:rsidR="00000000" w:rsidDel="00000000" w:rsidP="00000000" w:rsidRDefault="00000000" w:rsidRPr="00000000" w14:paraId="0000033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26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655363" cy="2483553"/>
            <wp:effectExtent b="0" l="0" r="0" t="0"/>
            <wp:docPr id="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655363" cy="248355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Após a configuração, habilitou-se a opção de blocos avançados presente na Figura 26, para ativar a função de criação e exportação de bibliotecas de código.</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códigos</w:t>
      </w:r>
    </w:p>
    <w:p w:rsidR="00000000" w:rsidDel="00000000" w:rsidP="00000000" w:rsidRDefault="00000000" w:rsidRPr="00000000" w14:paraId="0000033A">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3B">
      <w:pPr>
        <w:spacing w:line="360" w:lineRule="auto"/>
        <w:rPr/>
      </w:pPr>
      <w:r w:rsidDel="00000000" w:rsidR="00000000" w:rsidRPr="00000000">
        <w:rPr>
          <w:rtl w:val="0"/>
        </w:rPr>
      </w:r>
    </w:p>
    <w:p w:rsidR="00000000" w:rsidDel="00000000" w:rsidP="00000000" w:rsidRDefault="00000000" w:rsidRPr="00000000" w14:paraId="0000033C">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3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E">
      <w:pPr>
        <w:spacing w:line="360" w:lineRule="auto"/>
        <w:rPr/>
      </w:pPr>
      <w:r w:rsidDel="00000000" w:rsidR="00000000" w:rsidRPr="00000000">
        <w:rPr>
          <w:rtl w:val="0"/>
        </w:rPr>
      </w:r>
    </w:p>
    <w:p w:rsidR="00000000" w:rsidDel="00000000" w:rsidP="00000000" w:rsidRDefault="00000000" w:rsidRPr="00000000" w14:paraId="0000033F">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41">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42">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4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44">
      <w:pPr>
        <w:spacing w:line="360" w:lineRule="auto"/>
        <w:rPr/>
      </w:pPr>
      <w:r w:rsidDel="00000000" w:rsidR="00000000" w:rsidRPr="00000000">
        <w:rPr>
          <w:rtl w:val="0"/>
        </w:rPr>
      </w:r>
    </w:p>
    <w:p w:rsidR="00000000" w:rsidDel="00000000" w:rsidP="00000000" w:rsidRDefault="00000000" w:rsidRPr="00000000" w14:paraId="00000345">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46">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4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A">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0">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51">
      <w:pPr>
        <w:spacing w:line="240" w:lineRule="auto"/>
        <w:ind w:firstLine="0"/>
        <w:jc w:val="left"/>
        <w:rPr/>
      </w:pPr>
      <w:r w:rsidDel="00000000" w:rsidR="00000000" w:rsidRPr="00000000">
        <w:rPr>
          <w:rtl w:val="0"/>
        </w:rPr>
      </w:r>
    </w:p>
    <w:p w:rsidR="00000000" w:rsidDel="00000000" w:rsidP="00000000" w:rsidRDefault="00000000" w:rsidRPr="00000000" w14:paraId="00000352">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4">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55">
      <w:pPr>
        <w:spacing w:before="0" w:line="240" w:lineRule="auto"/>
        <w:ind w:firstLine="0"/>
        <w:jc w:val="left"/>
        <w:rPr/>
      </w:pPr>
      <w:r w:rsidDel="00000000" w:rsidR="00000000" w:rsidRPr="00000000">
        <w:rPr>
          <w:rtl w:val="0"/>
        </w:rPr>
      </w:r>
    </w:p>
    <w:p w:rsidR="00000000" w:rsidDel="00000000" w:rsidP="00000000" w:rsidRDefault="00000000" w:rsidRPr="00000000" w14:paraId="00000356">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57">
      <w:pPr>
        <w:spacing w:before="0" w:line="240" w:lineRule="auto"/>
        <w:ind w:firstLine="0"/>
        <w:jc w:val="left"/>
        <w:rPr/>
      </w:pPr>
      <w:r w:rsidDel="00000000" w:rsidR="00000000" w:rsidRPr="00000000">
        <w:rPr>
          <w:rtl w:val="0"/>
        </w:rPr>
      </w:r>
    </w:p>
    <w:p w:rsidR="00000000" w:rsidDel="00000000" w:rsidP="00000000" w:rsidRDefault="00000000" w:rsidRPr="00000000" w14:paraId="00000358">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59">
      <w:pPr>
        <w:spacing w:before="0" w:line="240" w:lineRule="auto"/>
        <w:ind w:firstLine="0"/>
        <w:jc w:val="left"/>
        <w:rPr/>
      </w:pPr>
      <w:r w:rsidDel="00000000" w:rsidR="00000000" w:rsidRPr="00000000">
        <w:rPr>
          <w:rtl w:val="0"/>
        </w:rPr>
      </w:r>
    </w:p>
    <w:p w:rsidR="00000000" w:rsidDel="00000000" w:rsidP="00000000" w:rsidRDefault="00000000" w:rsidRPr="00000000" w14:paraId="0000035A">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5B">
      <w:pPr>
        <w:spacing w:before="0" w:line="240" w:lineRule="auto"/>
        <w:ind w:firstLine="0"/>
        <w:jc w:val="left"/>
        <w:rPr/>
      </w:pPr>
      <w:r w:rsidDel="00000000" w:rsidR="00000000" w:rsidRPr="00000000">
        <w:rPr>
          <w:rtl w:val="0"/>
        </w:rPr>
      </w:r>
    </w:p>
    <w:p w:rsidR="00000000" w:rsidDel="00000000" w:rsidP="00000000" w:rsidRDefault="00000000" w:rsidRPr="00000000" w14:paraId="0000035C">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5D">
      <w:pPr>
        <w:spacing w:before="0" w:line="240" w:lineRule="auto"/>
        <w:ind w:firstLine="0"/>
        <w:jc w:val="left"/>
        <w:rPr/>
      </w:pPr>
      <w:r w:rsidDel="00000000" w:rsidR="00000000" w:rsidRPr="00000000">
        <w:rPr>
          <w:rtl w:val="0"/>
        </w:rPr>
      </w:r>
    </w:p>
    <w:p w:rsidR="00000000" w:rsidDel="00000000" w:rsidP="00000000" w:rsidRDefault="00000000" w:rsidRPr="00000000" w14:paraId="0000035E">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5F">
      <w:pPr>
        <w:spacing w:before="0" w:line="240" w:lineRule="auto"/>
        <w:ind w:firstLine="0"/>
        <w:jc w:val="left"/>
        <w:rPr/>
      </w:pPr>
      <w:r w:rsidDel="00000000" w:rsidR="00000000" w:rsidRPr="00000000">
        <w:rPr>
          <w:rtl w:val="0"/>
        </w:rPr>
      </w:r>
    </w:p>
    <w:p w:rsidR="00000000" w:rsidDel="00000000" w:rsidP="00000000" w:rsidRDefault="00000000" w:rsidRPr="00000000" w14:paraId="00000360">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61">
      <w:pPr>
        <w:spacing w:before="0" w:line="240" w:lineRule="auto"/>
        <w:ind w:firstLine="0"/>
        <w:jc w:val="left"/>
        <w:rPr/>
      </w:pPr>
      <w:r w:rsidDel="00000000" w:rsidR="00000000" w:rsidRPr="00000000">
        <w:rPr>
          <w:rtl w:val="0"/>
        </w:rPr>
      </w:r>
    </w:p>
    <w:p w:rsidR="00000000" w:rsidDel="00000000" w:rsidP="00000000" w:rsidRDefault="00000000" w:rsidRPr="00000000" w14:paraId="00000362">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63">
      <w:pPr>
        <w:spacing w:before="0" w:line="240" w:lineRule="auto"/>
        <w:ind w:firstLine="0"/>
        <w:jc w:val="left"/>
        <w:rPr/>
      </w:pPr>
      <w:r w:rsidDel="00000000" w:rsidR="00000000" w:rsidRPr="00000000">
        <w:rPr>
          <w:rtl w:val="0"/>
        </w:rPr>
      </w:r>
    </w:p>
    <w:p w:rsidR="00000000" w:rsidDel="00000000" w:rsidP="00000000" w:rsidRDefault="00000000" w:rsidRPr="00000000" w14:paraId="00000364">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65">
      <w:pPr>
        <w:spacing w:before="0" w:line="240" w:lineRule="auto"/>
        <w:ind w:firstLine="0"/>
        <w:jc w:val="left"/>
        <w:rPr/>
      </w:pPr>
      <w:r w:rsidDel="00000000" w:rsidR="00000000" w:rsidRPr="00000000">
        <w:rPr>
          <w:rtl w:val="0"/>
        </w:rPr>
      </w:r>
    </w:p>
    <w:p w:rsidR="00000000" w:rsidDel="00000000" w:rsidP="00000000" w:rsidRDefault="00000000" w:rsidRPr="00000000" w14:paraId="00000366">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67">
      <w:pPr>
        <w:spacing w:before="0" w:line="240" w:lineRule="auto"/>
        <w:ind w:firstLine="0"/>
        <w:jc w:val="left"/>
        <w:rPr/>
      </w:pPr>
      <w:r w:rsidDel="00000000" w:rsidR="00000000" w:rsidRPr="00000000">
        <w:rPr>
          <w:rtl w:val="0"/>
        </w:rPr>
      </w:r>
    </w:p>
    <w:p w:rsidR="00000000" w:rsidDel="00000000" w:rsidP="00000000" w:rsidRDefault="00000000" w:rsidRPr="00000000" w14:paraId="00000368">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69">
      <w:pPr>
        <w:spacing w:before="0" w:line="240" w:lineRule="auto"/>
        <w:ind w:firstLine="0"/>
        <w:jc w:val="left"/>
        <w:rPr/>
      </w:pPr>
      <w:r w:rsidDel="00000000" w:rsidR="00000000" w:rsidRPr="00000000">
        <w:rPr>
          <w:rtl w:val="0"/>
        </w:rPr>
      </w:r>
    </w:p>
    <w:p w:rsidR="00000000" w:rsidDel="00000000" w:rsidP="00000000" w:rsidRDefault="00000000" w:rsidRPr="00000000" w14:paraId="0000036A">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6B">
      <w:pPr>
        <w:spacing w:before="0" w:line="240" w:lineRule="auto"/>
        <w:ind w:firstLine="0"/>
        <w:jc w:val="left"/>
        <w:rPr/>
      </w:pPr>
      <w:r w:rsidDel="00000000" w:rsidR="00000000" w:rsidRPr="00000000">
        <w:rPr>
          <w:rtl w:val="0"/>
        </w:rPr>
      </w:r>
    </w:p>
    <w:p w:rsidR="00000000" w:rsidDel="00000000" w:rsidP="00000000" w:rsidRDefault="00000000" w:rsidRPr="00000000" w14:paraId="0000036C">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6D">
      <w:pPr>
        <w:spacing w:before="0" w:line="240" w:lineRule="auto"/>
        <w:ind w:firstLine="0"/>
        <w:jc w:val="left"/>
        <w:rPr/>
      </w:pPr>
      <w:r w:rsidDel="00000000" w:rsidR="00000000" w:rsidRPr="00000000">
        <w:rPr>
          <w:rtl w:val="0"/>
        </w:rPr>
      </w:r>
    </w:p>
    <w:p w:rsidR="00000000" w:rsidDel="00000000" w:rsidP="00000000" w:rsidRDefault="00000000" w:rsidRPr="00000000" w14:paraId="0000036E">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6F">
      <w:pPr>
        <w:spacing w:before="0" w:line="240" w:lineRule="auto"/>
        <w:ind w:firstLine="0"/>
        <w:jc w:val="left"/>
        <w:rPr/>
      </w:pPr>
      <w:r w:rsidDel="00000000" w:rsidR="00000000" w:rsidRPr="00000000">
        <w:rPr>
          <w:rtl w:val="0"/>
        </w:rPr>
      </w:r>
    </w:p>
    <w:p w:rsidR="00000000" w:rsidDel="00000000" w:rsidP="00000000" w:rsidRDefault="00000000" w:rsidRPr="00000000" w14:paraId="00000370">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7">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C">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E">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0">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81">
      <w:pPr>
        <w:spacing w:line="240" w:lineRule="auto"/>
        <w:ind w:firstLine="0"/>
        <w:jc w:val="left"/>
        <w:rPr/>
      </w:pPr>
      <w:r w:rsidDel="00000000" w:rsidR="00000000" w:rsidRPr="00000000">
        <w:rPr>
          <w:rtl w:val="0"/>
        </w:rPr>
      </w:r>
    </w:p>
    <w:p w:rsidR="00000000" w:rsidDel="00000000" w:rsidP="00000000" w:rsidRDefault="00000000" w:rsidRPr="00000000" w14:paraId="00000382">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8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84">
      <w:pPr>
        <w:spacing w:line="240" w:lineRule="auto"/>
        <w:ind w:firstLine="0"/>
        <w:jc w:val="left"/>
        <w:rPr/>
      </w:pPr>
      <w:r w:rsidDel="00000000" w:rsidR="00000000" w:rsidRPr="00000000">
        <w:rPr>
          <w:rtl w:val="0"/>
        </w:rPr>
      </w:r>
    </w:p>
    <w:p w:rsidR="00000000" w:rsidDel="00000000" w:rsidP="00000000" w:rsidRDefault="00000000" w:rsidRPr="00000000" w14:paraId="00000385">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86">
      <w:pPr>
        <w:spacing w:line="240" w:lineRule="auto"/>
        <w:ind w:firstLine="0"/>
        <w:jc w:val="left"/>
        <w:rPr/>
      </w:pPr>
      <w:r w:rsidDel="00000000" w:rsidR="00000000" w:rsidRPr="00000000">
        <w:rPr>
          <w:rtl w:val="0"/>
        </w:rPr>
      </w:r>
    </w:p>
    <w:p w:rsidR="00000000" w:rsidDel="00000000" w:rsidP="00000000" w:rsidRDefault="00000000" w:rsidRPr="00000000" w14:paraId="00000387">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9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9B">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9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9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9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9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9"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1.png"/><Relationship Id="rId24" Type="http://schemas.openxmlformats.org/officeDocument/2006/relationships/image" Target="media/image2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22.pn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1.png"/><Relationship Id="rId30" Type="http://schemas.openxmlformats.org/officeDocument/2006/relationships/image" Target="media/image26.png"/><Relationship Id="rId11" Type="http://schemas.openxmlformats.org/officeDocument/2006/relationships/hyperlink" Target="http://ficha.florianopolis.ifsc.edu.br/" TargetMode="External"/><Relationship Id="rId33" Type="http://schemas.openxmlformats.org/officeDocument/2006/relationships/image" Target="media/image24.png"/><Relationship Id="rId10" Type="http://schemas.openxmlformats.org/officeDocument/2006/relationships/footer" Target="footer2.xml"/><Relationship Id="rId32" Type="http://schemas.openxmlformats.org/officeDocument/2006/relationships/image" Target="media/image5.jpg"/><Relationship Id="rId13" Type="http://schemas.openxmlformats.org/officeDocument/2006/relationships/image" Target="media/image18.png"/><Relationship Id="rId35" Type="http://schemas.openxmlformats.org/officeDocument/2006/relationships/image" Target="media/image12.png"/><Relationship Id="rId12" Type="http://schemas.openxmlformats.org/officeDocument/2006/relationships/image" Target="media/image13.png"/><Relationship Id="rId34" Type="http://schemas.openxmlformats.org/officeDocument/2006/relationships/image" Target="media/image2.png"/><Relationship Id="rId15" Type="http://schemas.openxmlformats.org/officeDocument/2006/relationships/image" Target="media/image3.png"/><Relationship Id="rId37" Type="http://schemas.openxmlformats.org/officeDocument/2006/relationships/image" Target="media/image11.png"/><Relationship Id="rId14" Type="http://schemas.openxmlformats.org/officeDocument/2006/relationships/image" Target="media/image14.png"/><Relationship Id="rId36" Type="http://schemas.openxmlformats.org/officeDocument/2006/relationships/image" Target="media/image20.png"/><Relationship Id="rId17" Type="http://schemas.openxmlformats.org/officeDocument/2006/relationships/image" Target="media/image8.png"/><Relationship Id="rId39" Type="http://schemas.openxmlformats.org/officeDocument/2006/relationships/header" Target="header3.xml"/><Relationship Id="rId16" Type="http://schemas.openxmlformats.org/officeDocument/2006/relationships/image" Target="media/image4.png"/><Relationship Id="rId38"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xoLQVU41ZX6/jOcjrjotQc6NCA==">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